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93" w:rsidRPr="00145760" w:rsidRDefault="00723093" w:rsidP="00145760">
      <w:pPr>
        <w:tabs>
          <w:tab w:val="left" w:pos="3135"/>
          <w:tab w:val="center" w:pos="48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575720">
        <w:rPr>
          <w:rFonts w:ascii="Times New Roman" w:hAnsi="Times New Roman" w:cs="Times New Roman"/>
          <w:b/>
          <w:sz w:val="24"/>
          <w:szCs w:val="24"/>
        </w:rPr>
        <w:t>3</w:t>
      </w:r>
      <w:r w:rsidRPr="00145760">
        <w:rPr>
          <w:rFonts w:ascii="Times New Roman" w:hAnsi="Times New Roman" w:cs="Times New Roman"/>
          <w:b/>
          <w:sz w:val="24"/>
          <w:szCs w:val="24"/>
        </w:rPr>
        <w:t>. NAK Fejér megyei borverseny</w:t>
      </w:r>
    </w:p>
    <w:p w:rsidR="00723093" w:rsidRPr="00145760" w:rsidRDefault="00575720" w:rsidP="00145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723093" w:rsidRPr="00145760" w:rsidRDefault="00723093" w:rsidP="0014576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60">
        <w:rPr>
          <w:rFonts w:ascii="Times New Roman" w:hAnsi="Times New Roman" w:cs="Times New Roman"/>
          <w:sz w:val="24"/>
          <w:szCs w:val="24"/>
        </w:rPr>
        <w:t xml:space="preserve">A </w:t>
      </w:r>
      <w:r w:rsidRPr="00145760">
        <w:rPr>
          <w:rFonts w:ascii="Times New Roman" w:hAnsi="Times New Roman" w:cs="Times New Roman"/>
          <w:b/>
          <w:sz w:val="24"/>
          <w:szCs w:val="24"/>
        </w:rPr>
        <w:t>Nemzeti Agrárgazdasági Kamara Fejér Megyei Igazgatósága</w:t>
      </w:r>
      <w:r w:rsidRPr="00145760">
        <w:rPr>
          <w:rFonts w:ascii="Times New Roman" w:hAnsi="Times New Roman" w:cs="Times New Roman"/>
          <w:sz w:val="24"/>
          <w:szCs w:val="24"/>
        </w:rPr>
        <w:t xml:space="preserve"> együttműködve a Velencei-tavi Kistérségért Alapítvánnyal meghirdeti a </w:t>
      </w:r>
      <w:r w:rsidRPr="00145760">
        <w:rPr>
          <w:rFonts w:ascii="Times New Roman" w:hAnsi="Times New Roman" w:cs="Times New Roman"/>
          <w:b/>
          <w:sz w:val="24"/>
          <w:szCs w:val="24"/>
        </w:rPr>
        <w:t>Fejér megyei borverseny</w:t>
      </w:r>
      <w:r w:rsidRPr="00145760">
        <w:rPr>
          <w:rFonts w:ascii="Times New Roman" w:hAnsi="Times New Roman" w:cs="Times New Roman"/>
          <w:sz w:val="24"/>
          <w:szCs w:val="24"/>
        </w:rPr>
        <w:t>t, amelyre tisztelettel meghívjuk a megye bortermelőit és pezsgőgyártóit.</w:t>
      </w:r>
    </w:p>
    <w:p w:rsidR="00723093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678" w:rsidRPr="00145760" w:rsidRDefault="00860678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borverseny médiapartnere a </w:t>
      </w:r>
      <w:r w:rsidR="003C06EE">
        <w:rPr>
          <w:rFonts w:ascii="Times New Roman" w:hAnsi="Times New Roman" w:cs="Times New Roman"/>
          <w:b/>
          <w:sz w:val="24"/>
          <w:szCs w:val="24"/>
        </w:rPr>
        <w:t>Velence Rádió</w:t>
      </w:r>
      <w:bookmarkStart w:id="0" w:name="_GoBack"/>
      <w:bookmarkEnd w:id="0"/>
      <w:r w:rsidR="003C06E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760">
        <w:rPr>
          <w:rFonts w:ascii="Times New Roman" w:hAnsi="Times New Roman" w:cs="Times New Roman"/>
          <w:b/>
          <w:sz w:val="24"/>
          <w:szCs w:val="24"/>
          <w:u w:val="single"/>
        </w:rPr>
        <w:t>A nevezés feltételei:</w:t>
      </w:r>
    </w:p>
    <w:p w:rsidR="00723093" w:rsidRPr="00145760" w:rsidRDefault="00723093" w:rsidP="00145760">
      <w:pPr>
        <w:pStyle w:val="Listaszerbekezds"/>
        <w:numPr>
          <w:ilvl w:val="0"/>
          <w:numId w:val="3"/>
        </w:numPr>
        <w:contextualSpacing w:val="0"/>
        <w:jc w:val="both"/>
      </w:pPr>
      <w:r w:rsidRPr="00145760">
        <w:t>A versenyre a Fejér megyében termelt szőlőből készült palackozott, illetve palackozásra szánt, címkével ellátott borok, illetve a Fejér megyében lévő borászati üzemekben készült gyöngyöző borok, pezsgők nevezhetőek.</w:t>
      </w:r>
    </w:p>
    <w:p w:rsidR="00723093" w:rsidRPr="00145760" w:rsidRDefault="00723093" w:rsidP="00145760">
      <w:pPr>
        <w:pStyle w:val="Listaszerbekezds"/>
        <w:numPr>
          <w:ilvl w:val="0"/>
          <w:numId w:val="3"/>
        </w:numPr>
        <w:contextualSpacing w:val="0"/>
        <w:jc w:val="both"/>
      </w:pPr>
      <w:r w:rsidRPr="00145760">
        <w:t>A tulajdonosnak a nevezett borból legalább 300 liternyi készlettel kell rendelkeznie.</w:t>
      </w:r>
    </w:p>
    <w:p w:rsidR="00723093" w:rsidRPr="00145760" w:rsidRDefault="00723093" w:rsidP="00145760">
      <w:pPr>
        <w:pStyle w:val="Listaszerbekezds"/>
        <w:numPr>
          <w:ilvl w:val="0"/>
          <w:numId w:val="3"/>
        </w:numPr>
        <w:contextualSpacing w:val="0"/>
        <w:jc w:val="both"/>
      </w:pPr>
      <w:r w:rsidRPr="00145760">
        <w:t>A borokból fajtánként 0,7-1 literes palack esetén 3-3 palack, illetve 0,5 literes palack esetén 4-4 palack mintát kell leadni.</w:t>
      </w: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3093" w:rsidRPr="00145760" w:rsidRDefault="00575720" w:rsidP="00145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minták leadásának</w:t>
      </w:r>
      <w:r w:rsidR="00723093" w:rsidRPr="001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és a nevezési lap kitöltésének végső határideje 2019. április 30</w:t>
      </w:r>
      <w:r w:rsidR="00723093" w:rsidRPr="00145760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kedd). A mintákat </w:t>
      </w:r>
      <w:r w:rsidR="00B60FD5">
        <w:rPr>
          <w:rFonts w:ascii="Times New Roman" w:hAnsi="Times New Roman" w:cs="Times New Roman"/>
          <w:b/>
          <w:sz w:val="24"/>
          <w:szCs w:val="24"/>
          <w:u w:val="single"/>
        </w:rPr>
        <w:t xml:space="preserve">hétfő-csütörtök </w:t>
      </w:r>
      <w:r w:rsidR="00723093" w:rsidRPr="00145760">
        <w:rPr>
          <w:rFonts w:ascii="Times New Roman" w:hAnsi="Times New Roman" w:cs="Times New Roman"/>
          <w:b/>
          <w:sz w:val="24"/>
          <w:szCs w:val="24"/>
          <w:u w:val="single"/>
        </w:rPr>
        <w:t>8:00-16:00</w:t>
      </w:r>
      <w:r w:rsidR="00B60FD5">
        <w:rPr>
          <w:rFonts w:ascii="Times New Roman" w:hAnsi="Times New Roman" w:cs="Times New Roman"/>
          <w:b/>
          <w:sz w:val="24"/>
          <w:szCs w:val="24"/>
          <w:u w:val="single"/>
        </w:rPr>
        <w:t>, péntek 8:00-13:00</w:t>
      </w:r>
      <w:r w:rsidR="00723093" w:rsidRPr="001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között az alábbi helyszíneken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lehet leadni</w:t>
      </w:r>
      <w:r w:rsidR="00723093" w:rsidRPr="001457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3093" w:rsidRPr="00145760" w:rsidRDefault="00723093" w:rsidP="00145760">
      <w:pPr>
        <w:pStyle w:val="Listaszerbekezds"/>
        <w:numPr>
          <w:ilvl w:val="0"/>
          <w:numId w:val="3"/>
        </w:numPr>
        <w:contextualSpacing w:val="0"/>
        <w:jc w:val="both"/>
      </w:pPr>
      <w:r w:rsidRPr="00145760">
        <w:t xml:space="preserve">Móri Falugazdász Iroda: 8060 Mór, </w:t>
      </w:r>
      <w:r w:rsidR="00655B48">
        <w:t>Wekerle u. 31.</w:t>
      </w:r>
    </w:p>
    <w:p w:rsidR="00723093" w:rsidRPr="00145760" w:rsidRDefault="00723093" w:rsidP="00145760">
      <w:pPr>
        <w:pStyle w:val="Listaszerbekezds"/>
        <w:numPr>
          <w:ilvl w:val="0"/>
          <w:numId w:val="3"/>
        </w:numPr>
        <w:contextualSpacing w:val="0"/>
        <w:jc w:val="both"/>
      </w:pPr>
      <w:r w:rsidRPr="00145760">
        <w:t xml:space="preserve">Bicskei Falugazdász Iroda: 2060 Bicske, </w:t>
      </w:r>
      <w:r w:rsidR="00655B48">
        <w:t>Szent István u. 7-11. fsz. 143.</w:t>
      </w:r>
    </w:p>
    <w:p w:rsidR="00723093" w:rsidRPr="00145760" w:rsidRDefault="00723093" w:rsidP="00145760">
      <w:pPr>
        <w:pStyle w:val="Listaszerbekezds"/>
        <w:numPr>
          <w:ilvl w:val="0"/>
          <w:numId w:val="3"/>
        </w:numPr>
        <w:contextualSpacing w:val="0"/>
        <w:jc w:val="both"/>
      </w:pPr>
      <w:r w:rsidRPr="00145760">
        <w:t>Lajoskomáromi Falugazdász Iroda: 8136 Lajoskomárom, Komáromi út 6.</w:t>
      </w:r>
    </w:p>
    <w:p w:rsidR="00723093" w:rsidRPr="00145760" w:rsidRDefault="00723093" w:rsidP="00145760">
      <w:pPr>
        <w:pStyle w:val="Listaszerbekezds"/>
        <w:numPr>
          <w:ilvl w:val="0"/>
          <w:numId w:val="3"/>
        </w:numPr>
        <w:contextualSpacing w:val="0"/>
        <w:jc w:val="both"/>
      </w:pPr>
      <w:r w:rsidRPr="00145760">
        <w:t>Székesfehérvári NAK központ: 8000 Székesfehérvár, Fürdő utca 1.</w:t>
      </w:r>
    </w:p>
    <w:p w:rsidR="00723093" w:rsidRPr="00145760" w:rsidRDefault="00723093" w:rsidP="00145760">
      <w:pPr>
        <w:pStyle w:val="Listaszerbekezds"/>
        <w:numPr>
          <w:ilvl w:val="0"/>
          <w:numId w:val="3"/>
        </w:numPr>
        <w:contextualSpacing w:val="0"/>
        <w:jc w:val="both"/>
      </w:pPr>
      <w:r w:rsidRPr="00145760">
        <w:t>Velencei-tavi Kistérségért Alapítvány irodája: Halász-kastély, Kápolnásnyék, Deák Ferenc utca 10.</w:t>
      </w: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760">
        <w:rPr>
          <w:rFonts w:ascii="Times New Roman" w:hAnsi="Times New Roman" w:cs="Times New Roman"/>
          <w:b/>
          <w:sz w:val="24"/>
          <w:szCs w:val="24"/>
          <w:u w:val="single"/>
        </w:rPr>
        <w:t>Nevezési díj:</w:t>
      </w: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60">
        <w:rPr>
          <w:rFonts w:ascii="Times New Roman" w:hAnsi="Times New Roman" w:cs="Times New Roman"/>
          <w:sz w:val="24"/>
          <w:szCs w:val="24"/>
        </w:rPr>
        <w:t>Fajtánként 3</w:t>
      </w:r>
      <w:r w:rsidR="00B60FD5">
        <w:rPr>
          <w:rFonts w:ascii="Times New Roman" w:hAnsi="Times New Roman" w:cs="Times New Roman"/>
          <w:sz w:val="24"/>
          <w:szCs w:val="24"/>
        </w:rPr>
        <w:t>.</w:t>
      </w:r>
      <w:r w:rsidRPr="00145760">
        <w:rPr>
          <w:rFonts w:ascii="Times New Roman" w:hAnsi="Times New Roman" w:cs="Times New Roman"/>
          <w:sz w:val="24"/>
          <w:szCs w:val="24"/>
        </w:rPr>
        <w:t>150</w:t>
      </w:r>
      <w:r w:rsidR="00B60FD5">
        <w:rPr>
          <w:rFonts w:ascii="Times New Roman" w:hAnsi="Times New Roman" w:cs="Times New Roman"/>
          <w:sz w:val="24"/>
          <w:szCs w:val="24"/>
        </w:rPr>
        <w:t>.-</w:t>
      </w:r>
      <w:r w:rsidRPr="00145760">
        <w:rPr>
          <w:rFonts w:ascii="Times New Roman" w:hAnsi="Times New Roman" w:cs="Times New Roman"/>
          <w:sz w:val="24"/>
          <w:szCs w:val="24"/>
        </w:rPr>
        <w:t xml:space="preserve"> Ft + ÁFA (</w:t>
      </w:r>
      <w:proofErr w:type="spellStart"/>
      <w:r w:rsidRPr="00145760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145760">
        <w:rPr>
          <w:rFonts w:ascii="Times New Roman" w:hAnsi="Times New Roman" w:cs="Times New Roman"/>
          <w:sz w:val="24"/>
          <w:szCs w:val="24"/>
        </w:rPr>
        <w:t>. 4</w:t>
      </w:r>
      <w:r w:rsidR="00B60FD5">
        <w:rPr>
          <w:rFonts w:ascii="Times New Roman" w:hAnsi="Times New Roman" w:cs="Times New Roman"/>
          <w:sz w:val="24"/>
          <w:szCs w:val="24"/>
        </w:rPr>
        <w:t>.</w:t>
      </w:r>
      <w:r w:rsidRPr="00145760">
        <w:rPr>
          <w:rFonts w:ascii="Times New Roman" w:hAnsi="Times New Roman" w:cs="Times New Roman"/>
          <w:sz w:val="24"/>
          <w:szCs w:val="24"/>
        </w:rPr>
        <w:t>000</w:t>
      </w:r>
      <w:r w:rsidR="00B60FD5">
        <w:rPr>
          <w:rFonts w:ascii="Times New Roman" w:hAnsi="Times New Roman" w:cs="Times New Roman"/>
          <w:sz w:val="24"/>
          <w:szCs w:val="24"/>
        </w:rPr>
        <w:t>.-</w:t>
      </w:r>
      <w:r w:rsidRPr="00145760">
        <w:rPr>
          <w:rFonts w:ascii="Times New Roman" w:hAnsi="Times New Roman" w:cs="Times New Roman"/>
          <w:sz w:val="24"/>
          <w:szCs w:val="24"/>
        </w:rPr>
        <w:t xml:space="preserve"> Ft), amelyet a minták leadásakor kapott postai csekken kell megfizetni.</w:t>
      </w: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60">
        <w:rPr>
          <w:rFonts w:ascii="Times New Roman" w:hAnsi="Times New Roman" w:cs="Times New Roman"/>
          <w:sz w:val="24"/>
          <w:szCs w:val="24"/>
        </w:rPr>
        <w:t xml:space="preserve">A nevezési díjról kiállított számlát postai úton küldjük ki a megadott címre. </w:t>
      </w: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60">
        <w:rPr>
          <w:rFonts w:ascii="Times New Roman" w:hAnsi="Times New Roman" w:cs="Times New Roman"/>
          <w:sz w:val="24"/>
          <w:szCs w:val="24"/>
        </w:rPr>
        <w:t xml:space="preserve">A borokat a felkért szakértőkből álló bizottságok 100 pontos bírálati módszerrel értékelik. </w:t>
      </w:r>
    </w:p>
    <w:p w:rsidR="00723093" w:rsidRP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760" w:rsidRDefault="00723093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60">
        <w:rPr>
          <w:rFonts w:ascii="Times New Roman" w:hAnsi="Times New Roman" w:cs="Times New Roman"/>
          <w:sz w:val="24"/>
          <w:szCs w:val="24"/>
        </w:rPr>
        <w:t>Az ünnepélyes ered</w:t>
      </w:r>
      <w:r w:rsidR="00575720">
        <w:rPr>
          <w:rFonts w:ascii="Times New Roman" w:hAnsi="Times New Roman" w:cs="Times New Roman"/>
          <w:sz w:val="24"/>
          <w:szCs w:val="24"/>
        </w:rPr>
        <w:t>ményhirdetés 2019. szeptember 21</w:t>
      </w:r>
      <w:r w:rsidRPr="00145760">
        <w:rPr>
          <w:rFonts w:ascii="Times New Roman" w:hAnsi="Times New Roman" w:cs="Times New Roman"/>
          <w:sz w:val="24"/>
          <w:szCs w:val="24"/>
        </w:rPr>
        <w:t xml:space="preserve">-én a </w:t>
      </w:r>
      <w:proofErr w:type="spellStart"/>
      <w:r w:rsidRPr="00145760">
        <w:rPr>
          <w:rFonts w:ascii="Times New Roman" w:hAnsi="Times New Roman" w:cs="Times New Roman"/>
          <w:sz w:val="24"/>
          <w:szCs w:val="24"/>
        </w:rPr>
        <w:t>kápolnásnyéki</w:t>
      </w:r>
      <w:proofErr w:type="spellEnd"/>
      <w:r w:rsidRPr="00145760">
        <w:rPr>
          <w:rFonts w:ascii="Times New Roman" w:hAnsi="Times New Roman" w:cs="Times New Roman"/>
          <w:sz w:val="24"/>
          <w:szCs w:val="24"/>
        </w:rPr>
        <w:t xml:space="preserve"> Halász-kastélyban lesz egy szakmai konferenciával egybekötve. </w:t>
      </w:r>
    </w:p>
    <w:p w:rsidR="00575720" w:rsidRPr="00145760" w:rsidRDefault="00575720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760" w:rsidRPr="00145760" w:rsidRDefault="00145760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760" w:rsidRDefault="00145760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60">
        <w:rPr>
          <w:rFonts w:ascii="Times New Roman" w:hAnsi="Times New Roman" w:cs="Times New Roman"/>
          <w:sz w:val="24"/>
          <w:szCs w:val="24"/>
        </w:rPr>
        <w:t xml:space="preserve">Székesfehérvár, 2018. </w:t>
      </w:r>
      <w:r w:rsidR="00575720">
        <w:rPr>
          <w:rFonts w:ascii="Times New Roman" w:hAnsi="Times New Roman" w:cs="Times New Roman"/>
          <w:sz w:val="24"/>
          <w:szCs w:val="24"/>
        </w:rPr>
        <w:t>március 01.</w:t>
      </w:r>
    </w:p>
    <w:p w:rsidR="00145760" w:rsidRDefault="00145760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760" w:rsidRPr="00145760" w:rsidRDefault="00145760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760" w:rsidRPr="00145760" w:rsidRDefault="00145760" w:rsidP="0014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760" w:rsidRPr="00145760" w:rsidRDefault="00145760" w:rsidP="0014576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760">
        <w:rPr>
          <w:rFonts w:ascii="Times New Roman" w:hAnsi="Times New Roman" w:cs="Times New Roman"/>
          <w:sz w:val="24"/>
          <w:szCs w:val="24"/>
        </w:rPr>
        <w:t>L. Simon László s.k.</w:t>
      </w:r>
    </w:p>
    <w:p w:rsidR="00145760" w:rsidRPr="00145760" w:rsidRDefault="00145760" w:rsidP="0014576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5760">
        <w:rPr>
          <w:rFonts w:ascii="Times New Roman" w:hAnsi="Times New Roman" w:cs="Times New Roman"/>
          <w:sz w:val="24"/>
          <w:szCs w:val="24"/>
        </w:rPr>
        <w:t>megyei alelnök</w:t>
      </w:r>
    </w:p>
    <w:sectPr w:rsidR="00145760" w:rsidRPr="00145760" w:rsidSect="00723093">
      <w:headerReference w:type="default" r:id="rId9"/>
      <w:footerReference w:type="default" r:id="rId10"/>
      <w:pgSz w:w="11906" w:h="16838"/>
      <w:pgMar w:top="1276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C1" w:rsidRDefault="00542EC1" w:rsidP="00576F94">
      <w:pPr>
        <w:spacing w:after="0" w:line="240" w:lineRule="auto"/>
      </w:pPr>
      <w:r>
        <w:separator/>
      </w:r>
    </w:p>
  </w:endnote>
  <w:endnote w:type="continuationSeparator" w:id="0">
    <w:p w:rsidR="00542EC1" w:rsidRDefault="00542EC1" w:rsidP="0057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94" w:rsidRDefault="000C3092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1D315CC3" wp14:editId="09C06B20">
          <wp:simplePos x="0" y="0"/>
          <wp:positionH relativeFrom="column">
            <wp:posOffset>-900430</wp:posOffset>
          </wp:positionH>
          <wp:positionV relativeFrom="paragraph">
            <wp:posOffset>-794385</wp:posOffset>
          </wp:positionV>
          <wp:extent cx="7562850" cy="1409065"/>
          <wp:effectExtent l="0" t="0" r="0" b="63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-lablec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0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C1" w:rsidRDefault="00542EC1" w:rsidP="00576F94">
      <w:pPr>
        <w:spacing w:after="0" w:line="240" w:lineRule="auto"/>
      </w:pPr>
      <w:r>
        <w:separator/>
      </w:r>
    </w:p>
  </w:footnote>
  <w:footnote w:type="continuationSeparator" w:id="0">
    <w:p w:rsidR="00542EC1" w:rsidRDefault="00542EC1" w:rsidP="0057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94" w:rsidRPr="00576F94" w:rsidRDefault="00576F94" w:rsidP="00576F9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D051177" wp14:editId="467BF9F7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65390" cy="161925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EB7"/>
    <w:multiLevelType w:val="hybridMultilevel"/>
    <w:tmpl w:val="5434C7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E470F"/>
    <w:multiLevelType w:val="hybridMultilevel"/>
    <w:tmpl w:val="3D0A283C"/>
    <w:lvl w:ilvl="0" w:tplc="88EC64E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E1B2A"/>
    <w:multiLevelType w:val="hybridMultilevel"/>
    <w:tmpl w:val="BBDC8D2A"/>
    <w:lvl w:ilvl="0" w:tplc="7CFAFD86">
      <w:start w:val="248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94"/>
    <w:rsid w:val="0004128F"/>
    <w:rsid w:val="000A69C7"/>
    <w:rsid w:val="000C3092"/>
    <w:rsid w:val="000E406E"/>
    <w:rsid w:val="00127638"/>
    <w:rsid w:val="00145760"/>
    <w:rsid w:val="001873F5"/>
    <w:rsid w:val="001B2575"/>
    <w:rsid w:val="00222C9C"/>
    <w:rsid w:val="0028304D"/>
    <w:rsid w:val="002A085D"/>
    <w:rsid w:val="003170C6"/>
    <w:rsid w:val="003C06EE"/>
    <w:rsid w:val="005355F1"/>
    <w:rsid w:val="00542EC1"/>
    <w:rsid w:val="00547EC6"/>
    <w:rsid w:val="00573B34"/>
    <w:rsid w:val="00575720"/>
    <w:rsid w:val="00576F94"/>
    <w:rsid w:val="005D1E78"/>
    <w:rsid w:val="005F22A8"/>
    <w:rsid w:val="006247F0"/>
    <w:rsid w:val="006447AC"/>
    <w:rsid w:val="00655B48"/>
    <w:rsid w:val="006850AD"/>
    <w:rsid w:val="006861BB"/>
    <w:rsid w:val="006B05E7"/>
    <w:rsid w:val="00700AD3"/>
    <w:rsid w:val="00723093"/>
    <w:rsid w:val="00725C58"/>
    <w:rsid w:val="007A55D2"/>
    <w:rsid w:val="007C6E7C"/>
    <w:rsid w:val="00855D08"/>
    <w:rsid w:val="00860678"/>
    <w:rsid w:val="00891410"/>
    <w:rsid w:val="009172E4"/>
    <w:rsid w:val="009618DE"/>
    <w:rsid w:val="009961A4"/>
    <w:rsid w:val="009E413A"/>
    <w:rsid w:val="009F07C2"/>
    <w:rsid w:val="00A611DE"/>
    <w:rsid w:val="00AA59A8"/>
    <w:rsid w:val="00B256A4"/>
    <w:rsid w:val="00B60FD5"/>
    <w:rsid w:val="00BA0E18"/>
    <w:rsid w:val="00BF4A13"/>
    <w:rsid w:val="00C362D9"/>
    <w:rsid w:val="00CA5062"/>
    <w:rsid w:val="00DB1697"/>
    <w:rsid w:val="00DC4442"/>
    <w:rsid w:val="00E00436"/>
    <w:rsid w:val="00E67B71"/>
    <w:rsid w:val="00E9734F"/>
    <w:rsid w:val="00EA7419"/>
    <w:rsid w:val="00EB418F"/>
    <w:rsid w:val="00EF1FBD"/>
    <w:rsid w:val="00F37BE2"/>
    <w:rsid w:val="00F86AA8"/>
    <w:rsid w:val="00FA3C2F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3093"/>
  </w:style>
  <w:style w:type="paragraph" w:styleId="Cmsor1">
    <w:name w:val="heading 1"/>
    <w:basedOn w:val="Norml"/>
    <w:next w:val="Norml"/>
    <w:link w:val="Cmsor1Char"/>
    <w:uiPriority w:val="9"/>
    <w:qFormat/>
    <w:rsid w:val="00576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6F94"/>
  </w:style>
  <w:style w:type="paragraph" w:styleId="llb">
    <w:name w:val="footer"/>
    <w:basedOn w:val="Norml"/>
    <w:link w:val="llbChar"/>
    <w:uiPriority w:val="99"/>
    <w:unhideWhenUsed/>
    <w:rsid w:val="0057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6F94"/>
  </w:style>
  <w:style w:type="paragraph" w:styleId="Buborkszveg">
    <w:name w:val="Balloon Text"/>
    <w:basedOn w:val="Norml"/>
    <w:link w:val="BuborkszvegChar"/>
    <w:uiPriority w:val="99"/>
    <w:semiHidden/>
    <w:unhideWhenUsed/>
    <w:rsid w:val="0057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F9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57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76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7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85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47EC6"/>
    <w:pPr>
      <w:spacing w:after="0" w:line="240" w:lineRule="auto"/>
    </w:pPr>
  </w:style>
  <w:style w:type="character" w:styleId="Hiperhivatkozs">
    <w:name w:val="Hyperlink"/>
    <w:uiPriority w:val="99"/>
    <w:semiHidden/>
    <w:unhideWhenUsed/>
    <w:rsid w:val="000E406E"/>
    <w:rPr>
      <w:color w:val="0000FF"/>
      <w:u w:val="single"/>
    </w:rPr>
  </w:style>
  <w:style w:type="paragraph" w:customStyle="1" w:styleId="Default">
    <w:name w:val="Default"/>
    <w:rsid w:val="000E406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nl-NL"/>
    </w:rPr>
  </w:style>
  <w:style w:type="character" w:customStyle="1" w:styleId="AlaprtelmezettChar">
    <w:name w:val="Alapértelmezett Char"/>
    <w:basedOn w:val="Bekezdsalapbettpusa"/>
    <w:link w:val="Alaprtelmezett"/>
    <w:locked/>
    <w:rsid w:val="000E406E"/>
    <w:rPr>
      <w:color w:val="00000A"/>
      <w:lang w:eastAsia="zh-CN"/>
    </w:rPr>
  </w:style>
  <w:style w:type="paragraph" w:customStyle="1" w:styleId="Alaprtelmezett">
    <w:name w:val="Alapértelmezett"/>
    <w:basedOn w:val="Norml"/>
    <w:link w:val="AlaprtelmezettChar"/>
    <w:rsid w:val="000E406E"/>
    <w:pPr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3093"/>
  </w:style>
  <w:style w:type="paragraph" w:styleId="Cmsor1">
    <w:name w:val="heading 1"/>
    <w:basedOn w:val="Norml"/>
    <w:next w:val="Norml"/>
    <w:link w:val="Cmsor1Char"/>
    <w:uiPriority w:val="9"/>
    <w:qFormat/>
    <w:rsid w:val="00576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6F94"/>
  </w:style>
  <w:style w:type="paragraph" w:styleId="llb">
    <w:name w:val="footer"/>
    <w:basedOn w:val="Norml"/>
    <w:link w:val="llbChar"/>
    <w:uiPriority w:val="99"/>
    <w:unhideWhenUsed/>
    <w:rsid w:val="0057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6F94"/>
  </w:style>
  <w:style w:type="paragraph" w:styleId="Buborkszveg">
    <w:name w:val="Balloon Text"/>
    <w:basedOn w:val="Norml"/>
    <w:link w:val="BuborkszvegChar"/>
    <w:uiPriority w:val="99"/>
    <w:semiHidden/>
    <w:unhideWhenUsed/>
    <w:rsid w:val="0057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F9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57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76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7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85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47EC6"/>
    <w:pPr>
      <w:spacing w:after="0" w:line="240" w:lineRule="auto"/>
    </w:pPr>
  </w:style>
  <w:style w:type="character" w:styleId="Hiperhivatkozs">
    <w:name w:val="Hyperlink"/>
    <w:uiPriority w:val="99"/>
    <w:semiHidden/>
    <w:unhideWhenUsed/>
    <w:rsid w:val="000E406E"/>
    <w:rPr>
      <w:color w:val="0000FF"/>
      <w:u w:val="single"/>
    </w:rPr>
  </w:style>
  <w:style w:type="paragraph" w:customStyle="1" w:styleId="Default">
    <w:name w:val="Default"/>
    <w:rsid w:val="000E406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nl-NL"/>
    </w:rPr>
  </w:style>
  <w:style w:type="character" w:customStyle="1" w:styleId="AlaprtelmezettChar">
    <w:name w:val="Alapértelmezett Char"/>
    <w:basedOn w:val="Bekezdsalapbettpusa"/>
    <w:link w:val="Alaprtelmezett"/>
    <w:locked/>
    <w:rsid w:val="000E406E"/>
    <w:rPr>
      <w:color w:val="00000A"/>
      <w:lang w:eastAsia="zh-CN"/>
    </w:rPr>
  </w:style>
  <w:style w:type="paragraph" w:customStyle="1" w:styleId="Alaprtelmezett">
    <w:name w:val="Alapértelmezett"/>
    <w:basedOn w:val="Norml"/>
    <w:link w:val="AlaprtelmezettChar"/>
    <w:rsid w:val="000E406E"/>
    <w:pPr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2370-2704-466F-94C6-B11C3B7C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Horváth-Nagy Barbara</dc:creator>
  <cp:lastModifiedBy>Dewathné Molnár Anita</cp:lastModifiedBy>
  <cp:revision>4</cp:revision>
  <cp:lastPrinted>2018-06-06T06:20:00Z</cp:lastPrinted>
  <dcterms:created xsi:type="dcterms:W3CDTF">2019-02-27T10:55:00Z</dcterms:created>
  <dcterms:modified xsi:type="dcterms:W3CDTF">2019-03-01T06:18:00Z</dcterms:modified>
</cp:coreProperties>
</file>